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C1" w:rsidRPr="00DB12DC" w:rsidRDefault="00483D1A" w:rsidP="00DB12DC">
      <w:pPr>
        <w:jc w:val="center"/>
        <w:rPr>
          <w:b/>
          <w:sz w:val="32"/>
          <w:szCs w:val="32"/>
        </w:rPr>
      </w:pPr>
      <w:r w:rsidRPr="00DB12DC">
        <w:rPr>
          <w:b/>
          <w:sz w:val="32"/>
          <w:szCs w:val="32"/>
        </w:rPr>
        <w:t>Таблица</w:t>
      </w:r>
      <w:r w:rsidR="00DB12DC" w:rsidRPr="00DB12DC">
        <w:rPr>
          <w:b/>
          <w:sz w:val="32"/>
          <w:szCs w:val="32"/>
        </w:rPr>
        <w:t xml:space="preserve"> результатов 1 класса</w:t>
      </w:r>
    </w:p>
    <w:tbl>
      <w:tblPr>
        <w:tblStyle w:val="a3"/>
        <w:tblW w:w="0" w:type="auto"/>
        <w:tblLook w:val="04A0"/>
      </w:tblPr>
      <w:tblGrid>
        <w:gridCol w:w="1123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40F4A" w:rsidTr="001D4563">
        <w:tc>
          <w:tcPr>
            <w:tcW w:w="0" w:type="auto"/>
          </w:tcPr>
          <w:p w:rsidR="00040F4A" w:rsidRDefault="00040F4A"/>
        </w:tc>
        <w:tc>
          <w:tcPr>
            <w:tcW w:w="0" w:type="auto"/>
            <w:gridSpan w:val="16"/>
          </w:tcPr>
          <w:p w:rsidR="00040F4A" w:rsidRDefault="00040F4A">
            <w:r>
              <w:t>Фамилия имя учащегося</w:t>
            </w:r>
          </w:p>
        </w:tc>
      </w:tr>
      <w:tr w:rsidR="00040F4A" w:rsidTr="00483D1A"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  <w:tc>
          <w:tcPr>
            <w:tcW w:w="0" w:type="auto"/>
          </w:tcPr>
          <w:p w:rsidR="00040F4A" w:rsidRDefault="00040F4A"/>
        </w:tc>
      </w:tr>
      <w:tr w:rsidR="00483D1A" w:rsidTr="002733CD">
        <w:tc>
          <w:tcPr>
            <w:tcW w:w="0" w:type="auto"/>
            <w:gridSpan w:val="17"/>
          </w:tcPr>
          <w:p w:rsidR="00483D1A" w:rsidRPr="007F09AC" w:rsidRDefault="000360A6">
            <w:pPr>
              <w:rPr>
                <w:rFonts w:ascii="Verdana" w:hAnsi="Verdana"/>
                <w:b/>
                <w:sz w:val="36"/>
                <w:szCs w:val="36"/>
              </w:rPr>
            </w:pPr>
            <w:r w:rsidRPr="007F09AC">
              <w:rPr>
                <w:rFonts w:ascii="Verdana" w:hAnsi="Verdana"/>
                <w:b/>
                <w:sz w:val="36"/>
                <w:szCs w:val="36"/>
              </w:rPr>
              <w:t>М</w:t>
            </w:r>
            <w:r w:rsidR="00483D1A" w:rsidRPr="007F09AC">
              <w:rPr>
                <w:rFonts w:ascii="Verdana" w:hAnsi="Verdana"/>
                <w:b/>
                <w:sz w:val="36"/>
                <w:szCs w:val="36"/>
              </w:rPr>
              <w:t>атематика</w:t>
            </w:r>
            <w:r w:rsidRPr="007F09AC">
              <w:rPr>
                <w:rFonts w:ascii="Verdana" w:hAnsi="Verdana"/>
                <w:b/>
                <w:sz w:val="36"/>
                <w:szCs w:val="36"/>
              </w:rPr>
              <w:t xml:space="preserve"> предметные результаты</w:t>
            </w:r>
          </w:p>
        </w:tc>
      </w:tr>
      <w:tr w:rsidR="000360A6" w:rsidTr="002733CD">
        <w:tc>
          <w:tcPr>
            <w:tcW w:w="0" w:type="auto"/>
            <w:gridSpan w:val="17"/>
          </w:tcPr>
          <w:p w:rsidR="000360A6" w:rsidRPr="000360A6" w:rsidRDefault="000360A6" w:rsidP="000360A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0360A6">
              <w:rPr>
                <w:rFonts w:ascii="Verdana" w:hAnsi="Verdana"/>
                <w:b/>
                <w:bCs/>
                <w:sz w:val="26"/>
                <w:szCs w:val="26"/>
              </w:rPr>
              <w:t>Числа и величины</w:t>
            </w:r>
          </w:p>
          <w:p w:rsidR="000360A6" w:rsidRDefault="000360A6"/>
        </w:tc>
      </w:tr>
      <w:tr w:rsidR="00483D1A" w:rsidTr="00483D1A">
        <w:tc>
          <w:tcPr>
            <w:tcW w:w="0" w:type="auto"/>
          </w:tcPr>
          <w:p w:rsidR="00483D1A" w:rsidRPr="00791D92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считать различные объекты и устанавливать порядковый номер того или иного предмета при указанном порядке счёта;</w:t>
            </w:r>
          </w:p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483D1A" w:rsidTr="00483D1A">
        <w:tc>
          <w:tcPr>
            <w:tcW w:w="0" w:type="auto"/>
          </w:tcPr>
          <w:p w:rsidR="00483D1A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объяснять, как образуются числа в натуральном ряду, знать место числа 0; </w:t>
            </w:r>
          </w:p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791D92" w:rsidTr="00483D1A">
        <w:tc>
          <w:tcPr>
            <w:tcW w:w="0" w:type="auto"/>
          </w:tcPr>
          <w:p w:rsidR="00791D92" w:rsidRPr="00791D92" w:rsidRDefault="00791D92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объяснять, как образуются числа второго десятка из одного десятка и нескольких единиц и что обозначает каждая цифра в их записи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 ;</w:t>
            </w:r>
            <w:proofErr w:type="gramEnd"/>
          </w:p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</w:tr>
      <w:tr w:rsidR="00791D92" w:rsidTr="00483D1A">
        <w:tc>
          <w:tcPr>
            <w:tcW w:w="0" w:type="auto"/>
          </w:tcPr>
          <w:p w:rsidR="00791D92" w:rsidRPr="00791D92" w:rsidRDefault="00791D92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выполнять действия на основе знаний о нумерации: 15 + 1, 18 — 1, 10 + 6, 12 -10, 14 — 4</w:t>
            </w:r>
          </w:p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</w:tr>
      <w:tr w:rsidR="00791D92" w:rsidTr="00483D1A">
        <w:tc>
          <w:tcPr>
            <w:tcW w:w="0" w:type="auto"/>
          </w:tcPr>
          <w:p w:rsidR="00791D92" w:rsidRPr="0075068E" w:rsidRDefault="00791D92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читать и записывать значения величины длины, используя изученные единицы измерения этой величины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сантиметр, дециметр )</w:t>
            </w:r>
          </w:p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</w:tr>
      <w:tr w:rsidR="00791D92" w:rsidTr="00791D92">
        <w:trPr>
          <w:trHeight w:val="400"/>
        </w:trPr>
        <w:tc>
          <w:tcPr>
            <w:tcW w:w="0" w:type="auto"/>
            <w:gridSpan w:val="17"/>
          </w:tcPr>
          <w:p w:rsidR="00791D92" w:rsidRDefault="00791D92" w:rsidP="00791D92">
            <w:pPr>
              <w:pStyle w:val="a4"/>
              <w:shd w:val="clear" w:color="auto" w:fill="FFFFFF" w:themeFill="background1"/>
              <w:spacing w:after="0"/>
              <w:jc w:val="both"/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Арифметические действия. Сложение и вычитание</w:t>
            </w:r>
          </w:p>
        </w:tc>
      </w:tr>
      <w:tr w:rsidR="00483D1A" w:rsidTr="00483D1A">
        <w:tc>
          <w:tcPr>
            <w:tcW w:w="0" w:type="auto"/>
          </w:tcPr>
          <w:p w:rsidR="00483D1A" w:rsidRPr="00791D92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понимать; смысл арифметических действий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сложение и вычитание,</w:t>
            </w:r>
            <w:r w:rsidRPr="0075068E">
              <w:rPr>
                <w:rStyle w:val="apple-converted-space"/>
                <w:rFonts w:ascii="Verdana" w:hAnsi="Verdana"/>
                <w:i/>
                <w:iCs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sz w:val="26"/>
                <w:szCs w:val="26"/>
              </w:rPr>
              <w:t>отражать это на схемах и в математических записях с использованием знаков действий и знака равенства;</w:t>
            </w:r>
          </w:p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B31E44" w:rsidTr="00483D1A">
        <w:tc>
          <w:tcPr>
            <w:tcW w:w="0" w:type="auto"/>
          </w:tcPr>
          <w:p w:rsidR="00B31E44" w:rsidRPr="0075068E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выполнять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сложение и вычитание,</w:t>
            </w:r>
            <w:r w:rsidRPr="0075068E">
              <w:rPr>
                <w:rStyle w:val="apple-converted-space"/>
                <w:rFonts w:ascii="Verdana" w:hAnsi="Verdana"/>
                <w:i/>
                <w:iCs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sz w:val="26"/>
                <w:szCs w:val="26"/>
              </w:rPr>
              <w:t xml:space="preserve">используя общий приём прибавления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вычитания) по частям;</w:t>
            </w:r>
          </w:p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</w:tr>
      <w:tr w:rsidR="00B31E44" w:rsidTr="00483D1A">
        <w:tc>
          <w:tcPr>
            <w:tcW w:w="0" w:type="auto"/>
          </w:tcPr>
          <w:p w:rsidR="00B31E44" w:rsidRPr="0075068E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выполнять сложение с применением переместительного свойства сложения;</w:t>
            </w:r>
          </w:p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  <w:tc>
          <w:tcPr>
            <w:tcW w:w="0" w:type="auto"/>
          </w:tcPr>
          <w:p w:rsidR="00B31E44" w:rsidRDefault="00B31E44"/>
        </w:tc>
      </w:tr>
      <w:tr w:rsidR="00791D92" w:rsidTr="00483D1A">
        <w:tc>
          <w:tcPr>
            <w:tcW w:w="0" w:type="auto"/>
          </w:tcPr>
          <w:p w:rsidR="00791D92" w:rsidRPr="0075068E" w:rsidRDefault="00791D92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выполнять вычитание с использованием знания состава чисел из двух слагаемых и взаимосвязи между сложением и вычитанием (в пределах 10);</w:t>
            </w:r>
          </w:p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  <w:tc>
          <w:tcPr>
            <w:tcW w:w="0" w:type="auto"/>
          </w:tcPr>
          <w:p w:rsidR="00791D92" w:rsidRDefault="00791D92"/>
        </w:tc>
      </w:tr>
      <w:tr w:rsidR="00483D1A" w:rsidTr="00483D1A">
        <w:tc>
          <w:tcPr>
            <w:tcW w:w="0" w:type="auto"/>
          </w:tcPr>
          <w:p w:rsidR="00483D1A" w:rsidRPr="00791D92" w:rsidRDefault="00791D92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</w:pPr>
            <w:r w:rsidRPr="00791D92">
              <w:rPr>
                <w:rFonts w:ascii="Verdana" w:hAnsi="Verdana"/>
                <w:sz w:val="26"/>
                <w:szCs w:val="26"/>
              </w:rPr>
              <w:t>объяснять приём сложения (вычитания) с переходом через разряд в пределах 20;</w:t>
            </w:r>
          </w:p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B31E44" w:rsidTr="003D194F">
        <w:tc>
          <w:tcPr>
            <w:tcW w:w="0" w:type="auto"/>
            <w:gridSpan w:val="17"/>
          </w:tcPr>
          <w:p w:rsidR="00B31E44" w:rsidRPr="0075068E" w:rsidRDefault="00B31E44" w:rsidP="00B31E4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Работа с текстовыми задачами</w:t>
            </w:r>
          </w:p>
          <w:p w:rsidR="00B31E44" w:rsidRDefault="00B31E44"/>
        </w:tc>
      </w:tr>
      <w:tr w:rsidR="00483D1A" w:rsidTr="00483D1A">
        <w:tc>
          <w:tcPr>
            <w:tcW w:w="0" w:type="auto"/>
          </w:tcPr>
          <w:p w:rsidR="000360A6" w:rsidRPr="0075068E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составлять по серии рисунков рассказ с использованием математических терминов;</w:t>
            </w:r>
          </w:p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483D1A" w:rsidTr="00483D1A">
        <w:tc>
          <w:tcPr>
            <w:tcW w:w="0" w:type="auto"/>
          </w:tcPr>
          <w:p w:rsidR="000360A6" w:rsidRPr="0075068E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отличать текстовую задачу от рассказа; дополнять текст до задачи, вносить нужные изменения;</w:t>
            </w:r>
          </w:p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483D1A" w:rsidTr="00483D1A">
        <w:tc>
          <w:tcPr>
            <w:tcW w:w="0" w:type="auto"/>
          </w:tcPr>
          <w:p w:rsidR="000360A6" w:rsidRPr="0075068E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составлять задачу по рисунку, по схеме, по решению;</w:t>
            </w:r>
          </w:p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483D1A" w:rsidTr="00483D1A">
        <w:tc>
          <w:tcPr>
            <w:tcW w:w="0" w:type="auto"/>
          </w:tcPr>
          <w:p w:rsidR="00483D1A" w:rsidRPr="00791D92" w:rsidRDefault="000360A6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решать задачи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в 1 и 2 действия), в т</w:t>
            </w:r>
            <w:r w:rsidR="00791D92">
              <w:rPr>
                <w:rFonts w:ascii="Verdana" w:hAnsi="Verdana"/>
                <w:sz w:val="26"/>
                <w:szCs w:val="26"/>
              </w:rPr>
              <w:t xml:space="preserve">ом числе и задачи практического </w:t>
            </w:r>
            <w:r w:rsidRPr="0075068E">
              <w:rPr>
                <w:rFonts w:ascii="Verdana" w:hAnsi="Verdana"/>
                <w:sz w:val="26"/>
                <w:szCs w:val="26"/>
              </w:rPr>
              <w:t>содержания;</w:t>
            </w:r>
          </w:p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  <w:tc>
          <w:tcPr>
            <w:tcW w:w="0" w:type="auto"/>
          </w:tcPr>
          <w:p w:rsidR="00483D1A" w:rsidRDefault="00483D1A"/>
        </w:tc>
      </w:tr>
      <w:tr w:rsidR="00791D92" w:rsidTr="0079557A">
        <w:tc>
          <w:tcPr>
            <w:tcW w:w="0" w:type="auto"/>
            <w:gridSpan w:val="17"/>
          </w:tcPr>
          <w:p w:rsidR="00791D92" w:rsidRDefault="00791D9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Геометрические фигуры</w:t>
            </w:r>
          </w:p>
        </w:tc>
      </w:tr>
      <w:tr w:rsidR="000360A6" w:rsidTr="00483D1A">
        <w:tc>
          <w:tcPr>
            <w:tcW w:w="0" w:type="auto"/>
          </w:tcPr>
          <w:p w:rsidR="000360A6" w:rsidRPr="0075068E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понимать смысл слов (</w:t>
            </w:r>
            <w:r w:rsidRPr="0075068E">
              <w:rPr>
                <w:rFonts w:ascii="Verdana" w:hAnsi="Verdana"/>
                <w:sz w:val="26"/>
                <w:szCs w:val="26"/>
              </w:rPr>
              <w:t>слева, справа, вверху, внизу)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0360A6" w:rsidTr="00483D1A">
        <w:tc>
          <w:tcPr>
            <w:tcW w:w="0" w:type="auto"/>
          </w:tcPr>
          <w:p w:rsidR="000360A6" w:rsidRPr="00B31E44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находить в окружающем мире предметы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части предметов), имеющие форму многоугольника ( треугольника, четырёхугольника, круга );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0360A6" w:rsidTr="00483D1A">
        <w:tc>
          <w:tcPr>
            <w:tcW w:w="0" w:type="auto"/>
          </w:tcPr>
          <w:p w:rsidR="000360A6" w:rsidRPr="00791D92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распознавать, называть, изображать геометрические фигуры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точка, линия, прямая, отрезок, луч, ломаная, многоугольник, круг);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0360A6" w:rsidTr="00483D1A">
        <w:tc>
          <w:tcPr>
            <w:tcW w:w="0" w:type="auto"/>
          </w:tcPr>
          <w:p w:rsidR="000360A6" w:rsidRPr="00791D92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находить сходство и различия геометрических фигур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прямая, отрезок, луч).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791D92" w:rsidTr="00E55213">
        <w:tc>
          <w:tcPr>
            <w:tcW w:w="0" w:type="auto"/>
            <w:gridSpan w:val="17"/>
          </w:tcPr>
          <w:p w:rsidR="00791D92" w:rsidRDefault="00791D9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Геометрические величины</w:t>
            </w:r>
          </w:p>
        </w:tc>
      </w:tr>
      <w:tr w:rsidR="000360A6" w:rsidTr="00483D1A">
        <w:tc>
          <w:tcPr>
            <w:tcW w:w="0" w:type="auto"/>
          </w:tcPr>
          <w:p w:rsidR="000360A6" w:rsidRPr="00791D92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6"/>
                <w:szCs w:val="26"/>
              </w:rPr>
              <w:t>измерять (</w:t>
            </w:r>
            <w:r w:rsidRPr="0075068E">
              <w:rPr>
                <w:rFonts w:ascii="Verdana" w:hAnsi="Verdana"/>
                <w:sz w:val="26"/>
                <w:szCs w:val="26"/>
              </w:rPr>
              <w:t>с помощью линейки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 )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 xml:space="preserve"> и записывать длину ( предмета, отрезка), используя изученные едини</w:t>
            </w:r>
            <w:r w:rsidR="00791D92">
              <w:rPr>
                <w:rFonts w:ascii="Verdana" w:hAnsi="Verdana"/>
                <w:sz w:val="26"/>
                <w:szCs w:val="26"/>
              </w:rPr>
              <w:t xml:space="preserve">цы длины сантиметр и дециметр </w:t>
            </w:r>
            <w:proofErr w:type="spellStart"/>
            <w:r w:rsidR="00791D92">
              <w:rPr>
                <w:rFonts w:ascii="Verdana" w:hAnsi="Verdana"/>
                <w:sz w:val="26"/>
                <w:szCs w:val="26"/>
              </w:rPr>
              <w:t>и</w:t>
            </w:r>
            <w:r w:rsidRPr="0075068E">
              <w:rPr>
                <w:rFonts w:ascii="Verdana" w:hAnsi="Verdana"/>
                <w:sz w:val="26"/>
                <w:szCs w:val="26"/>
              </w:rPr>
              <w:t>соотношения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между ними;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0360A6" w:rsidTr="00483D1A">
        <w:tc>
          <w:tcPr>
            <w:tcW w:w="0" w:type="auto"/>
          </w:tcPr>
          <w:p w:rsidR="000360A6" w:rsidRPr="00791D92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чертить отрезки заданной длины с помощью оцифрованной линейки;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0360A6" w:rsidTr="00483D1A">
        <w:tc>
          <w:tcPr>
            <w:tcW w:w="0" w:type="auto"/>
          </w:tcPr>
          <w:p w:rsidR="000360A6" w:rsidRPr="00791D92" w:rsidRDefault="00B31E44" w:rsidP="00791D9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выбирать единицу длины, соответствующую измеряемому предмету;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EE069D" w:rsidTr="00DC6204">
        <w:tc>
          <w:tcPr>
            <w:tcW w:w="0" w:type="auto"/>
            <w:gridSpan w:val="17"/>
          </w:tcPr>
          <w:p w:rsidR="00EE069D" w:rsidRDefault="00EE069D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Работа с информацией</w:t>
            </w:r>
          </w:p>
        </w:tc>
      </w:tr>
      <w:tr w:rsidR="008E6069" w:rsidTr="00483D1A">
        <w:tc>
          <w:tcPr>
            <w:tcW w:w="0" w:type="auto"/>
          </w:tcPr>
          <w:p w:rsidR="008E6069" w:rsidRPr="00EE069D" w:rsidRDefault="008E6069" w:rsidP="00EE069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выделять из предложенного текста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рисунка 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E6069" w:rsidTr="00483D1A">
        <w:tc>
          <w:tcPr>
            <w:tcW w:w="0" w:type="auto"/>
          </w:tcPr>
          <w:p w:rsidR="008E6069" w:rsidRPr="00EE069D" w:rsidRDefault="008E6069" w:rsidP="00EE069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читать небольшие готовые таблицы;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EE069D" w:rsidTr="00B63C8A">
        <w:tc>
          <w:tcPr>
            <w:tcW w:w="0" w:type="auto"/>
            <w:gridSpan w:val="17"/>
          </w:tcPr>
          <w:p w:rsidR="007F09AC" w:rsidRDefault="007F09A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:rsidR="00EE069D" w:rsidRPr="007F09AC" w:rsidRDefault="00EE069D">
            <w:pPr>
              <w:rPr>
                <w:sz w:val="36"/>
                <w:szCs w:val="36"/>
              </w:rPr>
            </w:pPr>
            <w:proofErr w:type="spellStart"/>
            <w:r w:rsidRPr="007F09AC">
              <w:rPr>
                <w:rFonts w:ascii="Verdana" w:hAnsi="Verdana"/>
                <w:b/>
                <w:bCs/>
                <w:sz w:val="36"/>
                <w:szCs w:val="36"/>
              </w:rPr>
              <w:t>Метапредметные</w:t>
            </w:r>
            <w:proofErr w:type="spellEnd"/>
            <w:r w:rsidRPr="007F09AC">
              <w:rPr>
                <w:rFonts w:ascii="Verdana" w:hAnsi="Verdana"/>
                <w:b/>
                <w:bCs/>
                <w:sz w:val="36"/>
                <w:szCs w:val="36"/>
              </w:rPr>
              <w:t xml:space="preserve"> результаты</w:t>
            </w:r>
          </w:p>
        </w:tc>
      </w:tr>
      <w:tr w:rsidR="00EE069D" w:rsidTr="009949E5">
        <w:tc>
          <w:tcPr>
            <w:tcW w:w="0" w:type="auto"/>
            <w:gridSpan w:val="17"/>
          </w:tcPr>
          <w:p w:rsidR="00EE069D" w:rsidRDefault="00EE069D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Регулятивные</w:t>
            </w:r>
          </w:p>
        </w:tc>
      </w:tr>
      <w:tr w:rsidR="008E6069" w:rsidTr="00483D1A">
        <w:tc>
          <w:tcPr>
            <w:tcW w:w="0" w:type="auto"/>
          </w:tcPr>
          <w:p w:rsidR="008E6069" w:rsidRPr="00EE069D" w:rsidRDefault="00EE069D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и принимать учебную задачу, поставленную учителем, на разных этапах обучения;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E6069" w:rsidTr="00483D1A">
        <w:tc>
          <w:tcPr>
            <w:tcW w:w="0" w:type="auto"/>
          </w:tcPr>
          <w:p w:rsidR="008E6069" w:rsidRPr="00EE069D" w:rsidRDefault="00EE069D" w:rsidP="00EE069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и применять предложенные учителем способы решения учебной задачи;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E6069" w:rsidTr="00483D1A">
        <w:tc>
          <w:tcPr>
            <w:tcW w:w="0" w:type="auto"/>
          </w:tcPr>
          <w:p w:rsidR="008E6069" w:rsidRPr="0075068E" w:rsidRDefault="00EE069D" w:rsidP="00EE069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принимать план действий для решения несложных учебных задач и следовать ему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E6069" w:rsidTr="00483D1A">
        <w:tc>
          <w:tcPr>
            <w:tcW w:w="0" w:type="auto"/>
          </w:tcPr>
          <w:p w:rsidR="008E6069" w:rsidRPr="005A7BC9" w:rsidRDefault="00EE069D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выполнять под руководством учителя учебные действия в практической и мыслительной форме;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E6069" w:rsidTr="00483D1A">
        <w:tc>
          <w:tcPr>
            <w:tcW w:w="0" w:type="auto"/>
          </w:tcPr>
          <w:p w:rsidR="008E6069" w:rsidRPr="0075068E" w:rsidRDefault="00EE069D" w:rsidP="00EE069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осознавать результат учебных действий, под руководством учителя описывать результаты действий, используя изученные математические термины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E6069" w:rsidTr="00483D1A">
        <w:tc>
          <w:tcPr>
            <w:tcW w:w="0" w:type="auto"/>
          </w:tcPr>
          <w:p w:rsidR="008E6069" w:rsidRPr="00866E49" w:rsidRDefault="00EE069D" w:rsidP="00EE069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осуществлять под руководством учителя пошаговый контроль своих действий.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810322" w:rsidTr="00544567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Познавательные</w:t>
            </w:r>
          </w:p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ориентироваться в материале учебника и находить нужную информацию по заданию учителя;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проводить сравнения объектов с целью выделения их различных признаков, различать существенные и несущественные признаки;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определять закономерность следования объектов и использовать её для выполнения задания;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выбирать основания классификации объектов и проводить их классификацию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разбиение объектов на группы ) по заданному или установленному признаку;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осуществлять синтез как составление целого из частей;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понимать и строить простые модели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в форме схематических рисунков ) математических понятий и использовать их при решении текстовых задач;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1A4A22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находить и читать информацию, представленную разными способам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и(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 xml:space="preserve"> учебник, справочник,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аудио-и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видеоматериалы ).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810322" w:rsidTr="00466424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Коммуникативные</w:t>
            </w:r>
          </w:p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721B9" w:rsidRDefault="005721B9" w:rsidP="005721B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задавать вопросы и отвечать на вопросы партнёра;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972FE2" w:rsidTr="00483D1A">
        <w:tc>
          <w:tcPr>
            <w:tcW w:w="0" w:type="auto"/>
          </w:tcPr>
          <w:p w:rsidR="00972FE2" w:rsidRPr="005721B9" w:rsidRDefault="00972FE2" w:rsidP="003B484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воспринимать и обсуждать различные точки зрения и подходы к выполнению задания, оценивать их;</w:t>
            </w:r>
          </w:p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</w:tr>
      <w:tr w:rsidR="00972FE2" w:rsidTr="00483D1A">
        <w:tc>
          <w:tcPr>
            <w:tcW w:w="0" w:type="auto"/>
          </w:tcPr>
          <w:p w:rsidR="00972FE2" w:rsidRPr="005721B9" w:rsidRDefault="00972FE2" w:rsidP="003B484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применять математические знания и математическую терминологию при изложении своего мнения и предлагаемых способов действий;</w:t>
            </w:r>
          </w:p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</w:tr>
      <w:tr w:rsidR="00972FE2" w:rsidTr="00483D1A">
        <w:tc>
          <w:tcPr>
            <w:tcW w:w="0" w:type="auto"/>
          </w:tcPr>
          <w:p w:rsidR="00972FE2" w:rsidRPr="005721B9" w:rsidRDefault="00972FE2" w:rsidP="003B484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осуществлять взаимный контроль и оказывать в сотрудничестве необходимую взаимную помощь;</w:t>
            </w:r>
          </w:p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</w:tr>
      <w:tr w:rsidR="00972FE2" w:rsidTr="00483D1A">
        <w:tc>
          <w:tcPr>
            <w:tcW w:w="0" w:type="auto"/>
          </w:tcPr>
          <w:p w:rsidR="00972FE2" w:rsidRPr="005721B9" w:rsidRDefault="00972FE2" w:rsidP="003B484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уважительно вести диалог с товарищами.</w:t>
            </w:r>
          </w:p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  <w:tc>
          <w:tcPr>
            <w:tcW w:w="0" w:type="auto"/>
          </w:tcPr>
          <w:p w:rsidR="00972FE2" w:rsidRDefault="00972FE2"/>
        </w:tc>
      </w:tr>
      <w:tr w:rsidR="00810322" w:rsidTr="00461287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Личностные результаты</w:t>
            </w:r>
          </w:p>
        </w:tc>
      </w:tr>
      <w:tr w:rsidR="00DB12DC" w:rsidTr="00483D1A">
        <w:tc>
          <w:tcPr>
            <w:tcW w:w="0" w:type="auto"/>
          </w:tcPr>
          <w:p w:rsidR="00DB12DC" w:rsidRPr="0075068E" w:rsidRDefault="00581DB2" w:rsidP="00DB1BA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начальные основы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DB1BA9" w:rsidRDefault="00581DB2" w:rsidP="00DB1BA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понимание смысла выполнения самоконтроля и самооценки результатов своей учебной деятельности и того, что успех в учебной деятельности в значительной мере зависит от самого учащегося;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DB1BA9" w:rsidRDefault="00581DB2" w:rsidP="00DB1BA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начальные представления о математических способах познания мира;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DB1BA9" w:rsidRDefault="00DB1BA9" w:rsidP="00DB1BA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начальные представления о целостности окружающего мира;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DB1BA9" w:rsidRDefault="00DB1BA9" w:rsidP="00DB1BA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приобщение к семейным ценностям, понимание необходимости бережного отношения к природе, своему здоровью и здоровью других людей.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810322" w:rsidTr="00CB307E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Русский язык.</w:t>
            </w:r>
            <w:r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Предметные результаты</w:t>
            </w:r>
          </w:p>
        </w:tc>
      </w:tr>
      <w:tr w:rsidR="00810322" w:rsidTr="00CC5F7F">
        <w:tc>
          <w:tcPr>
            <w:tcW w:w="0" w:type="auto"/>
            <w:gridSpan w:val="17"/>
          </w:tcPr>
          <w:p w:rsidR="00810322" w:rsidRPr="0075068E" w:rsidRDefault="00810322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Развитие речи</w:t>
            </w:r>
          </w:p>
          <w:p w:rsidR="00810322" w:rsidRDefault="00810322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первичному умению оценивать правильность выбора языковых и неязыковых </w:t>
            </w: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средств устного общения на уроке, в школе, в быту, со знакомыми и незнакомыми людьми разного возраста;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слушать вопрос, понимать его, отвечать на поставленный вопрос;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пересказывать сюжет известной сказки по данному рисунку;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составлять текст из набора предложений;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выбирать заголовок текста из ряда данных и самостоятельно озаглавливать текст.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810322" w:rsidTr="006E7B2C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Фонетика, орфоэпия, графика</w:t>
            </w:r>
          </w:p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звуки речи;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различие между звуками и буквами;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устанавливать последовательность звуков в слове и их число;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гласные и согласные звуки, оп</w:t>
            </w:r>
            <w:r>
              <w:rPr>
                <w:rFonts w:ascii="Verdana" w:hAnsi="Verdana"/>
                <w:sz w:val="26"/>
                <w:szCs w:val="26"/>
              </w:rPr>
              <w:t xml:space="preserve">ределять их в слове и правильно </w:t>
            </w:r>
            <w:r w:rsidRPr="0075068E">
              <w:rPr>
                <w:rFonts w:ascii="Verdana" w:hAnsi="Verdana"/>
                <w:sz w:val="26"/>
                <w:szCs w:val="26"/>
              </w:rPr>
              <w:t>произносить;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DB12DC" w:rsidTr="00483D1A">
        <w:tc>
          <w:tcPr>
            <w:tcW w:w="0" w:type="auto"/>
          </w:tcPr>
          <w:p w:rsidR="00DB12DC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определять качественную характеристику гласного звука в слове: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ударный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 xml:space="preserve"> или безударный;</w:t>
            </w:r>
          </w:p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  <w:tc>
          <w:tcPr>
            <w:tcW w:w="0" w:type="auto"/>
          </w:tcPr>
          <w:p w:rsidR="00DB12DC" w:rsidRDefault="00DB12DC"/>
        </w:tc>
      </w:tr>
      <w:tr w:rsidR="008E6069" w:rsidTr="00483D1A">
        <w:tc>
          <w:tcPr>
            <w:tcW w:w="0" w:type="auto"/>
          </w:tcPr>
          <w:p w:rsidR="008E606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различать гласный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[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 xml:space="preserve">и ] и согласный звук [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й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];</w:t>
            </w:r>
          </w:p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  <w:tc>
          <w:tcPr>
            <w:tcW w:w="0" w:type="auto"/>
          </w:tcPr>
          <w:p w:rsidR="008E6069" w:rsidRDefault="008E6069"/>
        </w:tc>
      </w:tr>
      <w:tr w:rsidR="000360A6" w:rsidTr="00483D1A">
        <w:tc>
          <w:tcPr>
            <w:tcW w:w="0" w:type="auto"/>
          </w:tcPr>
          <w:p w:rsidR="000360A6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согласные звуки: мягкие и твёрдые, глухие и звонкие, определять их в слове и правильно произносить;</w:t>
            </w:r>
          </w:p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  <w:tc>
          <w:tcPr>
            <w:tcW w:w="0" w:type="auto"/>
          </w:tcPr>
          <w:p w:rsidR="000360A6" w:rsidRDefault="000360A6"/>
        </w:tc>
      </w:tr>
      <w:tr w:rsidR="005A7BC9" w:rsidTr="00483D1A">
        <w:tc>
          <w:tcPr>
            <w:tcW w:w="0" w:type="auto"/>
          </w:tcPr>
          <w:p w:rsidR="005A7BC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непар</w:t>
            </w:r>
            <w:r w:rsidR="00AC021C">
              <w:rPr>
                <w:rFonts w:ascii="Verdana" w:hAnsi="Verdana"/>
                <w:sz w:val="26"/>
                <w:szCs w:val="26"/>
              </w:rPr>
              <w:t>ные твёрдые согласные звуки [ж]</w:t>
            </w:r>
            <w:proofErr w:type="gramStart"/>
            <w:r w:rsidR="00AC021C">
              <w:rPr>
                <w:rFonts w:ascii="Verdana" w:hAnsi="Verdana"/>
                <w:sz w:val="26"/>
                <w:szCs w:val="26"/>
              </w:rPr>
              <w:t>,[</w:t>
            </w:r>
            <w:proofErr w:type="spellStart"/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ш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], [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ц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], непарные мягкие согласные звуки [ ч ], [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щ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], находить их в слове, правильно произносить;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устанавливать соотношение звукового и буквенного состава в словах типа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стол, конь, ёлка;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слово и слог, определять количество слогов в слове, делить слова на слоги;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обозначать ударение в слове;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166850" w:rsidRDefault="005A7BC9" w:rsidP="00166850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правильно называть буквы в алфавитном порядке;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звуки речи и буквы, которыми обозначаются звуки на письме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5A7BC9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буквы, обозначающие гласные звуки, как показатели твёрдости-</w:t>
            </w: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мягкости согласных звуков;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75068E" w:rsidRDefault="005A7BC9" w:rsidP="005A7BC9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определять функцию буквы « мягкий знак» (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ь</w:t>
            </w:r>
            <w:proofErr w:type="spellEnd"/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 )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 xml:space="preserve"> как показателя мягкости предшествующего согласного звука.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810322" w:rsidTr="003C15FC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Лексика</w:t>
            </w:r>
          </w:p>
        </w:tc>
      </w:tr>
      <w:tr w:rsidR="005A7BC9" w:rsidTr="00483D1A">
        <w:tc>
          <w:tcPr>
            <w:tcW w:w="0" w:type="auto"/>
          </w:tcPr>
          <w:p w:rsidR="005A7BC9" w:rsidRPr="00574D07" w:rsidRDefault="00E11B6B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различать слово и предложение, слово и слог, слово и набор буквосочетаний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(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proofErr w:type="gram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 xml:space="preserve">книга — </w:t>
            </w:r>
            <w:proofErr w:type="spell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агник</w:t>
            </w:r>
            <w:proofErr w:type="spell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 xml:space="preserve"> );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83297" w:rsidTr="00483D1A">
        <w:tc>
          <w:tcPr>
            <w:tcW w:w="0" w:type="auto"/>
          </w:tcPr>
          <w:p w:rsidR="00583297" w:rsidRPr="00574D07" w:rsidRDefault="0058329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различать предмет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признак, действие ) и слово, называющее этот предмет;</w:t>
            </w:r>
          </w:p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</w:tr>
      <w:tr w:rsidR="00583297" w:rsidTr="00483D1A">
        <w:tc>
          <w:tcPr>
            <w:tcW w:w="0" w:type="auto"/>
          </w:tcPr>
          <w:p w:rsidR="00583297" w:rsidRPr="00574D07" w:rsidRDefault="0058329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определять количество слов в предложении, вычленять слова из предложения;</w:t>
            </w:r>
          </w:p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</w:tr>
      <w:tr w:rsidR="00583297" w:rsidTr="00483D1A">
        <w:tc>
          <w:tcPr>
            <w:tcW w:w="0" w:type="auto"/>
          </w:tcPr>
          <w:p w:rsidR="00583297" w:rsidRPr="00574D07" w:rsidRDefault="0058329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классифицировать и объединять некоторые слова по значению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(</w:t>
            </w:r>
            <w:r w:rsidRPr="0075068E">
              <w:rPr>
                <w:rStyle w:val="apple-converted-space"/>
                <w:rFonts w:ascii="Verdana" w:hAnsi="Verdana"/>
                <w:i/>
                <w:iCs/>
                <w:sz w:val="26"/>
                <w:szCs w:val="26"/>
              </w:rPr>
              <w:t> </w:t>
            </w:r>
            <w:proofErr w:type="gram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люди, животные, растения, инструменты</w:t>
            </w:r>
            <w:r w:rsidRPr="0075068E">
              <w:rPr>
                <w:rStyle w:val="apple-converted-space"/>
                <w:rFonts w:ascii="Verdana" w:hAnsi="Verdana"/>
                <w:i/>
                <w:iCs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sz w:val="26"/>
                <w:szCs w:val="26"/>
              </w:rPr>
              <w:t>);</w:t>
            </w:r>
          </w:p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</w:tr>
      <w:tr w:rsidR="00583297" w:rsidTr="00483D1A">
        <w:tc>
          <w:tcPr>
            <w:tcW w:w="0" w:type="auto"/>
          </w:tcPr>
          <w:p w:rsidR="00583297" w:rsidRPr="00574D07" w:rsidRDefault="0058329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определять группу вежливых слов;</w:t>
            </w:r>
          </w:p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</w:tr>
      <w:tr w:rsidR="00583297" w:rsidTr="00483D1A">
        <w:tc>
          <w:tcPr>
            <w:tcW w:w="0" w:type="auto"/>
          </w:tcPr>
          <w:p w:rsidR="00583297" w:rsidRPr="00574D07" w:rsidRDefault="0058329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определять значение слова или уточнять с помощью «Толкового словаря» учебника;</w:t>
            </w:r>
          </w:p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  <w:tc>
          <w:tcPr>
            <w:tcW w:w="0" w:type="auto"/>
          </w:tcPr>
          <w:p w:rsidR="00583297" w:rsidRDefault="00583297"/>
        </w:tc>
      </w:tr>
      <w:tr w:rsidR="00810322" w:rsidTr="006C7729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Синтаксис</w:t>
            </w:r>
          </w:p>
        </w:tc>
      </w:tr>
      <w:tr w:rsidR="005A7BC9" w:rsidTr="00483D1A">
        <w:tc>
          <w:tcPr>
            <w:tcW w:w="0" w:type="auto"/>
          </w:tcPr>
          <w:p w:rsidR="005A7BC9" w:rsidRPr="00574D07" w:rsidRDefault="0059531E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текст и предложение, предложение и слова, не составляющие предложения;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9531E" w:rsidTr="00483D1A">
        <w:tc>
          <w:tcPr>
            <w:tcW w:w="0" w:type="auto"/>
          </w:tcPr>
          <w:p w:rsidR="0059531E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выделять предложения из речи;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574D07" w:rsidTr="00483D1A">
        <w:tc>
          <w:tcPr>
            <w:tcW w:w="0" w:type="auto"/>
          </w:tcPr>
          <w:p w:rsidR="00574D07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соблюдать в устной речи интонацию конца предложения;</w:t>
            </w:r>
          </w:p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</w:tr>
      <w:tr w:rsidR="00574D07" w:rsidTr="00483D1A">
        <w:tc>
          <w:tcPr>
            <w:tcW w:w="0" w:type="auto"/>
          </w:tcPr>
          <w:p w:rsidR="00574D07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определять границы предложения в деформированном тексте, выбирать знак для конца каждого предложения;</w:t>
            </w:r>
          </w:p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</w:tr>
      <w:tr w:rsidR="00574D07" w:rsidTr="00483D1A">
        <w:tc>
          <w:tcPr>
            <w:tcW w:w="0" w:type="auto"/>
          </w:tcPr>
          <w:p w:rsidR="00574D07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574D07">
              <w:rPr>
                <w:rFonts w:ascii="Verdana" w:hAnsi="Verdana"/>
                <w:i/>
                <w:sz w:val="26"/>
                <w:szCs w:val="26"/>
              </w:rPr>
              <w:t>соотносить схемы предложений и предложения, соответствующие этим схемам;</w:t>
            </w:r>
          </w:p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</w:tr>
      <w:tr w:rsidR="00574D07" w:rsidTr="00483D1A">
        <w:tc>
          <w:tcPr>
            <w:tcW w:w="0" w:type="auto"/>
          </w:tcPr>
          <w:p w:rsidR="00574D07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574D07">
              <w:rPr>
                <w:rFonts w:ascii="Verdana" w:hAnsi="Verdana"/>
                <w:i/>
                <w:sz w:val="26"/>
                <w:szCs w:val="26"/>
              </w:rPr>
              <w:t>составлять предложения из слов;</w:t>
            </w:r>
          </w:p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</w:tr>
      <w:tr w:rsidR="00574D07" w:rsidTr="00483D1A">
        <w:tc>
          <w:tcPr>
            <w:tcW w:w="0" w:type="auto"/>
          </w:tcPr>
          <w:p w:rsidR="00574D07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574D07">
              <w:rPr>
                <w:rFonts w:ascii="Verdana" w:hAnsi="Verdana"/>
                <w:i/>
                <w:sz w:val="26"/>
                <w:szCs w:val="26"/>
              </w:rPr>
              <w:t>составлять предложения по схеме, рисунку, на заданную тему;</w:t>
            </w:r>
          </w:p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</w:tr>
      <w:tr w:rsidR="00574D07" w:rsidTr="00483D1A">
        <w:tc>
          <w:tcPr>
            <w:tcW w:w="0" w:type="auto"/>
          </w:tcPr>
          <w:p w:rsidR="00574D07" w:rsidRPr="00574D07" w:rsidRDefault="00574D07" w:rsidP="00574D0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574D07">
              <w:rPr>
                <w:rFonts w:ascii="Verdana" w:hAnsi="Verdana"/>
                <w:i/>
                <w:sz w:val="26"/>
                <w:szCs w:val="26"/>
              </w:rPr>
              <w:t>писать предложения под диктовку, а также составлять их схемы.</w:t>
            </w:r>
          </w:p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  <w:tc>
          <w:tcPr>
            <w:tcW w:w="0" w:type="auto"/>
          </w:tcPr>
          <w:p w:rsidR="00574D07" w:rsidRDefault="00574D07"/>
        </w:tc>
      </w:tr>
      <w:tr w:rsidR="00706C22" w:rsidTr="0033264E">
        <w:trPr>
          <w:trHeight w:val="642"/>
        </w:trPr>
        <w:tc>
          <w:tcPr>
            <w:tcW w:w="0" w:type="auto"/>
            <w:gridSpan w:val="17"/>
          </w:tcPr>
          <w:p w:rsidR="00706C22" w:rsidRDefault="00706C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Орфография и пунктуация</w:t>
            </w:r>
          </w:p>
        </w:tc>
      </w:tr>
      <w:tr w:rsidR="0059531E" w:rsidTr="00483D1A">
        <w:tc>
          <w:tcPr>
            <w:tcW w:w="0" w:type="auto"/>
          </w:tcPr>
          <w:p w:rsidR="0059531E" w:rsidRPr="0075068E" w:rsidRDefault="00706C22" w:rsidP="00706C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раздельное написание слов в предложении;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AC021C" w:rsidTr="00483D1A">
        <w:tc>
          <w:tcPr>
            <w:tcW w:w="0" w:type="auto"/>
          </w:tcPr>
          <w:p w:rsidR="00AC021C" w:rsidRPr="0075068E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написание гласных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и, а, у</w:t>
            </w:r>
            <w:r w:rsidRPr="0075068E">
              <w:rPr>
                <w:rStyle w:val="apple-converted-space"/>
                <w:rFonts w:ascii="Verdana" w:hAnsi="Verdana"/>
                <w:i/>
                <w:iCs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sz w:val="26"/>
                <w:szCs w:val="26"/>
              </w:rPr>
              <w:t>после шипящих согласных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 xml:space="preserve">ж, </w:t>
            </w:r>
            <w:proofErr w:type="spell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ш</w:t>
            </w:r>
            <w:proofErr w:type="spell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ч</w:t>
            </w:r>
            <w:proofErr w:type="gram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,щ</w:t>
            </w:r>
            <w:proofErr w:type="spellEnd"/>
            <w:proofErr w:type="gram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;</w:t>
            </w:r>
            <w:r w:rsidRPr="0075068E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AC021C" w:rsidTr="00483D1A">
        <w:tc>
          <w:tcPr>
            <w:tcW w:w="0" w:type="auto"/>
          </w:tcPr>
          <w:p w:rsidR="00AC021C" w:rsidRPr="0075068E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отсутствие мягкого знака после шипящих в буквосочетаниях</w:t>
            </w:r>
            <w:r w:rsidRPr="0075068E">
              <w:rPr>
                <w:rStyle w:val="apple-converted-space"/>
                <w:rFonts w:ascii="Verdana" w:hAnsi="Verdana"/>
                <w:sz w:val="26"/>
                <w:szCs w:val="26"/>
              </w:rPr>
              <w:t> </w:t>
            </w:r>
            <w:proofErr w:type="spell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чк</w:t>
            </w:r>
            <w:proofErr w:type="spell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чн</w:t>
            </w:r>
            <w:proofErr w:type="spell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чт</w:t>
            </w:r>
            <w:proofErr w:type="spellEnd"/>
            <w:proofErr w:type="gramEnd"/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;</w:t>
            </w:r>
            <w:r w:rsidRPr="0075068E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AC021C" w:rsidTr="00483D1A">
        <w:tc>
          <w:tcPr>
            <w:tcW w:w="0" w:type="auto"/>
          </w:tcPr>
          <w:p w:rsidR="00AC021C" w:rsidRPr="0075068E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перенос слов; непроверяемые гласные и согласные в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корне слова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 xml:space="preserve">; 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AC021C" w:rsidTr="00483D1A">
        <w:tc>
          <w:tcPr>
            <w:tcW w:w="0" w:type="auto"/>
          </w:tcPr>
          <w:p w:rsidR="00AC021C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прописная буква в начале предложения, в именах собственных;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AC021C" w:rsidTr="00483D1A">
        <w:tc>
          <w:tcPr>
            <w:tcW w:w="0" w:type="auto"/>
          </w:tcPr>
          <w:p w:rsidR="00AC021C" w:rsidRPr="00AC021C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безошибочно списывать текст с доски и учебника;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AC021C" w:rsidTr="00483D1A">
        <w:tc>
          <w:tcPr>
            <w:tcW w:w="0" w:type="auto"/>
          </w:tcPr>
          <w:p w:rsidR="00AC021C" w:rsidRPr="00AC021C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знаки препинания конца предложения;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AC021C" w:rsidTr="00483D1A">
        <w:tc>
          <w:tcPr>
            <w:tcW w:w="0" w:type="auto"/>
          </w:tcPr>
          <w:p w:rsidR="00AC021C" w:rsidRPr="00AC021C" w:rsidRDefault="00AC021C" w:rsidP="00AC021C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писать под диктовку тексты в соответствии с изученными правилами.</w:t>
            </w:r>
          </w:p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  <w:tc>
          <w:tcPr>
            <w:tcW w:w="0" w:type="auto"/>
          </w:tcPr>
          <w:p w:rsidR="00AC021C" w:rsidRDefault="00AC021C"/>
        </w:tc>
      </w:tr>
      <w:tr w:rsidR="00810322" w:rsidTr="00BB2255">
        <w:tc>
          <w:tcPr>
            <w:tcW w:w="0" w:type="auto"/>
            <w:gridSpan w:val="17"/>
          </w:tcPr>
          <w:p w:rsidR="00810322" w:rsidRDefault="00810322">
            <w:proofErr w:type="spellStart"/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Метапредметные</w:t>
            </w:r>
            <w:proofErr w:type="spellEnd"/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 xml:space="preserve"> результаты</w:t>
            </w:r>
          </w:p>
        </w:tc>
      </w:tr>
      <w:tr w:rsidR="00810322" w:rsidTr="00E06D15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Регулятивные</w:t>
            </w:r>
          </w:p>
        </w:tc>
      </w:tr>
      <w:tr w:rsidR="0059531E" w:rsidTr="00483D1A">
        <w:tc>
          <w:tcPr>
            <w:tcW w:w="0" w:type="auto"/>
          </w:tcPr>
          <w:p w:rsidR="0059531E" w:rsidRPr="00706C22" w:rsidRDefault="00583297" w:rsidP="00706C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принимать и сохранять цель и учебную задачу, соответствующие этапу обучения, с помощью учителя;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706C22" w:rsidTr="00483D1A">
        <w:tc>
          <w:tcPr>
            <w:tcW w:w="0" w:type="auto"/>
          </w:tcPr>
          <w:p w:rsidR="00706C22" w:rsidRPr="00706C22" w:rsidRDefault="00706C22" w:rsidP="00706C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выделенные ориентиры действий при работе с учебным материалом;</w:t>
            </w:r>
          </w:p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</w:tr>
      <w:tr w:rsidR="00706C22" w:rsidTr="00483D1A">
        <w:tc>
          <w:tcPr>
            <w:tcW w:w="0" w:type="auto"/>
          </w:tcPr>
          <w:p w:rsidR="00706C22" w:rsidRPr="00706C22" w:rsidRDefault="00706C22" w:rsidP="00706C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высказывать своё предположение относительно способов решения учебной задачи;</w:t>
            </w:r>
          </w:p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</w:tr>
      <w:tr w:rsidR="00706C22" w:rsidTr="00483D1A">
        <w:tc>
          <w:tcPr>
            <w:tcW w:w="0" w:type="auto"/>
          </w:tcPr>
          <w:p w:rsidR="00706C22" w:rsidRPr="00706C22" w:rsidRDefault="00706C22" w:rsidP="00706C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</w:tr>
      <w:tr w:rsidR="00706C22" w:rsidTr="00483D1A">
        <w:tc>
          <w:tcPr>
            <w:tcW w:w="0" w:type="auto"/>
          </w:tcPr>
          <w:p w:rsidR="00706C22" w:rsidRPr="00706C22" w:rsidRDefault="00706C22" w:rsidP="00706C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  <w:tc>
          <w:tcPr>
            <w:tcW w:w="0" w:type="auto"/>
          </w:tcPr>
          <w:p w:rsidR="00706C22" w:rsidRDefault="00706C22"/>
        </w:tc>
      </w:tr>
      <w:tr w:rsidR="00810322" w:rsidTr="00964945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Познавательные</w:t>
            </w:r>
          </w:p>
        </w:tc>
      </w:tr>
      <w:tr w:rsidR="0059531E" w:rsidTr="00483D1A">
        <w:tc>
          <w:tcPr>
            <w:tcW w:w="0" w:type="auto"/>
          </w:tcPr>
          <w:p w:rsidR="0059531E" w:rsidRPr="00CB165B" w:rsidRDefault="00583297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целенаправленно слушать учителя, решая познавательную задачу;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59531E" w:rsidTr="00483D1A">
        <w:tc>
          <w:tcPr>
            <w:tcW w:w="0" w:type="auto"/>
          </w:tcPr>
          <w:p w:rsidR="0059531E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ориентироваться в учебнике;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осуществлять под руководством учителя поиск нужной информации в учебнике и учебных пособиях;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знаки, символы, модели, схемы, приведённые в учебнике и учебных пособиях;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работать с информацией, представленной в разных формах, под руководством учителя;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текст, опираясь на содержащуюся в нём информацию, находить необходимые факты, сведения и другую информацию;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преобразовывать информацию, полученную из рисунка, в словесную форму под руководством учителя;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заданный вопрос, в соответствии с ним строить ответ в устной форме;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составлять устно монологическое высказывание по предложенной теме;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анализировать изучаемые факты языка с выделением их отличительных признаков, осуществлять синтез как составление целого из частей под руководством учителя;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осуществлять сравнение, сопоставление, классификацию изученных фактов языка по заданному признаку под руководством учителя;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делать выводы по результатам совместной работы класса и учителя;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подводить языковые факты под понятия разного уровня обобщения;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CB165B" w:rsidTr="00483D1A">
        <w:tc>
          <w:tcPr>
            <w:tcW w:w="0" w:type="auto"/>
          </w:tcPr>
          <w:p w:rsidR="00CB165B" w:rsidRPr="00CB165B" w:rsidRDefault="00CB165B" w:rsidP="00CB165B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проводить аналогии между изучаемым предметом и собственным опытом под руководством учителя.</w:t>
            </w:r>
          </w:p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  <w:tc>
          <w:tcPr>
            <w:tcW w:w="0" w:type="auto"/>
          </w:tcPr>
          <w:p w:rsidR="00CB165B" w:rsidRDefault="00CB165B"/>
        </w:tc>
      </w:tr>
      <w:tr w:rsidR="00810322" w:rsidTr="00366447"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Коммуникативные</w:t>
            </w:r>
          </w:p>
        </w:tc>
      </w:tr>
      <w:tr w:rsidR="0059531E" w:rsidTr="00483D1A">
        <w:tc>
          <w:tcPr>
            <w:tcW w:w="0" w:type="auto"/>
          </w:tcPr>
          <w:p w:rsidR="0059531E" w:rsidRPr="009914CF" w:rsidRDefault="00583297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слушать и понимать речь собеседника;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59531E" w:rsidTr="00483D1A">
        <w:tc>
          <w:tcPr>
            <w:tcW w:w="0" w:type="auto"/>
          </w:tcPr>
          <w:p w:rsidR="0059531E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оформлять свои мысли в устной и письменной форме;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9914CF" w:rsidTr="00483D1A">
        <w:tc>
          <w:tcPr>
            <w:tcW w:w="0" w:type="auto"/>
          </w:tcPr>
          <w:p w:rsidR="009914CF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принимать участие в диалоге;</w:t>
            </w:r>
          </w:p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</w:tr>
      <w:tr w:rsidR="009914CF" w:rsidTr="00483D1A">
        <w:tc>
          <w:tcPr>
            <w:tcW w:w="0" w:type="auto"/>
          </w:tcPr>
          <w:p w:rsidR="009914CF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задавать вопросы, отвечать на вопросы других;</w:t>
            </w:r>
          </w:p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</w:tr>
      <w:tr w:rsidR="009914CF" w:rsidTr="00483D1A">
        <w:tc>
          <w:tcPr>
            <w:tcW w:w="0" w:type="auto"/>
          </w:tcPr>
          <w:p w:rsidR="009914CF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принимать участие в работе парами и группами;</w:t>
            </w:r>
          </w:p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</w:tr>
      <w:tr w:rsidR="009914CF" w:rsidTr="00483D1A">
        <w:tc>
          <w:tcPr>
            <w:tcW w:w="0" w:type="auto"/>
          </w:tcPr>
          <w:p w:rsidR="009914CF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договариваться о распределении функций и ролей в совместной деятельности;</w:t>
            </w:r>
          </w:p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</w:tr>
      <w:tr w:rsidR="009914CF" w:rsidTr="00483D1A">
        <w:tc>
          <w:tcPr>
            <w:tcW w:w="0" w:type="auto"/>
          </w:tcPr>
          <w:p w:rsidR="009914CF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признавать существование различных точек зрения, высказывать собственное мнение;</w:t>
            </w:r>
          </w:p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</w:tr>
      <w:tr w:rsidR="009914CF" w:rsidTr="00483D1A">
        <w:tc>
          <w:tcPr>
            <w:tcW w:w="0" w:type="auto"/>
          </w:tcPr>
          <w:p w:rsidR="009914CF" w:rsidRPr="009914CF" w:rsidRDefault="009914CF" w:rsidP="009914CF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  <w:tc>
          <w:tcPr>
            <w:tcW w:w="0" w:type="auto"/>
          </w:tcPr>
          <w:p w:rsidR="009914CF" w:rsidRDefault="009914CF"/>
        </w:tc>
      </w:tr>
      <w:tr w:rsidR="00810322" w:rsidTr="00C36A4A">
        <w:tc>
          <w:tcPr>
            <w:tcW w:w="0" w:type="auto"/>
            <w:gridSpan w:val="17"/>
          </w:tcPr>
          <w:p w:rsidR="00810322" w:rsidRPr="0075068E" w:rsidRDefault="00810322" w:rsidP="00583297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Личностные результаты</w:t>
            </w:r>
          </w:p>
          <w:p w:rsidR="00810322" w:rsidRDefault="00810322"/>
        </w:tc>
      </w:tr>
      <w:tr w:rsidR="0059531E" w:rsidTr="00483D1A">
        <w:tc>
          <w:tcPr>
            <w:tcW w:w="0" w:type="auto"/>
          </w:tcPr>
          <w:p w:rsidR="0059531E" w:rsidRPr="00810322" w:rsidRDefault="00583297" w:rsidP="008103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внутренней позиции школьника на уровне положительного отношения к школе;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810322" w:rsidTr="00483D1A">
        <w:tc>
          <w:tcPr>
            <w:tcW w:w="0" w:type="auto"/>
          </w:tcPr>
          <w:p w:rsidR="00810322" w:rsidRPr="00810322" w:rsidRDefault="00810322" w:rsidP="008103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положительного отношения к урокам русского языка;</w:t>
            </w:r>
          </w:p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</w:tr>
      <w:tr w:rsidR="00810322" w:rsidTr="00483D1A">
        <w:tc>
          <w:tcPr>
            <w:tcW w:w="0" w:type="auto"/>
          </w:tcPr>
          <w:p w:rsidR="00810322" w:rsidRPr="00810322" w:rsidRDefault="00810322" w:rsidP="00810322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 xml:space="preserve">первоначальных навыков сотрудничества со взрослыми и сверстниками в процессе выполнения совместной учебной деятельности на уроке и в проектной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деятельности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;</w:t>
            </w:r>
            <w:r w:rsidRPr="00810322">
              <w:rPr>
                <w:rFonts w:ascii="Verdana" w:hAnsi="Verdana"/>
                <w:sz w:val="26"/>
                <w:szCs w:val="26"/>
              </w:rPr>
              <w:t>м</w:t>
            </w:r>
            <w:proofErr w:type="gramEnd"/>
            <w:r w:rsidRPr="00810322">
              <w:rPr>
                <w:rFonts w:ascii="Verdana" w:hAnsi="Verdana"/>
                <w:sz w:val="26"/>
                <w:szCs w:val="26"/>
              </w:rPr>
              <w:t>отивов</w:t>
            </w:r>
            <w:proofErr w:type="spellEnd"/>
            <w:r w:rsidRPr="00810322">
              <w:rPr>
                <w:rFonts w:ascii="Verdana" w:hAnsi="Verdana"/>
                <w:sz w:val="26"/>
                <w:szCs w:val="26"/>
              </w:rPr>
              <w:t xml:space="preserve"> к творческой проектной деятельности</w:t>
            </w:r>
          </w:p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  <w:tc>
          <w:tcPr>
            <w:tcW w:w="0" w:type="auto"/>
          </w:tcPr>
          <w:p w:rsidR="00810322" w:rsidRDefault="00810322"/>
        </w:tc>
      </w:tr>
      <w:tr w:rsidR="00810322" w:rsidTr="00810322">
        <w:trPr>
          <w:trHeight w:val="500"/>
        </w:trPr>
        <w:tc>
          <w:tcPr>
            <w:tcW w:w="0" w:type="auto"/>
            <w:gridSpan w:val="17"/>
          </w:tcPr>
          <w:p w:rsidR="00810322" w:rsidRPr="0075068E" w:rsidRDefault="00810322" w:rsidP="00332EB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D17F8D">
              <w:rPr>
                <w:rFonts w:ascii="Verdana" w:hAnsi="Verdana"/>
                <w:b/>
                <w:bCs/>
                <w:sz w:val="26"/>
                <w:szCs w:val="26"/>
              </w:rPr>
              <w:t xml:space="preserve">Литературное </w:t>
            </w:r>
            <w:proofErr w:type="spellStart"/>
            <w:r w:rsidRPr="00D17F8D">
              <w:rPr>
                <w:rFonts w:ascii="Verdana" w:hAnsi="Verdana"/>
                <w:b/>
                <w:bCs/>
                <w:sz w:val="26"/>
                <w:szCs w:val="26"/>
              </w:rPr>
              <w:t>чтение</w:t>
            </w:r>
            <w:proofErr w:type="gramStart"/>
            <w:r w:rsidRPr="00D17F8D">
              <w:rPr>
                <w:rFonts w:ascii="Verdana" w:hAnsi="Verdana"/>
                <w:b/>
                <w:bCs/>
                <w:sz w:val="26"/>
                <w:szCs w:val="26"/>
              </w:rPr>
              <w:t>.</w:t>
            </w: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П</w:t>
            </w:r>
            <w:proofErr w:type="gramEnd"/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редметные</w:t>
            </w:r>
            <w:proofErr w:type="spellEnd"/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 xml:space="preserve"> результаты</w:t>
            </w:r>
          </w:p>
          <w:p w:rsidR="00810322" w:rsidRDefault="00810322" w:rsidP="00D17CE0"/>
        </w:tc>
      </w:tr>
      <w:tr w:rsidR="00810322" w:rsidTr="008F0836">
        <w:trPr>
          <w:trHeight w:val="479"/>
        </w:trPr>
        <w:tc>
          <w:tcPr>
            <w:tcW w:w="0" w:type="auto"/>
            <w:gridSpan w:val="17"/>
          </w:tcPr>
          <w:p w:rsidR="00810322" w:rsidRDefault="00810322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Виды речевой и читательской деятельности</w:t>
            </w:r>
          </w:p>
        </w:tc>
      </w:tr>
      <w:tr w:rsidR="0059531E" w:rsidTr="00483D1A">
        <w:tc>
          <w:tcPr>
            <w:tcW w:w="0" w:type="auto"/>
          </w:tcPr>
          <w:p w:rsidR="0059531E" w:rsidRPr="00684D2D" w:rsidRDefault="00332EB6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воспринимать на слух различные виды текстов;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59531E" w:rsidTr="00483D1A">
        <w:tc>
          <w:tcPr>
            <w:tcW w:w="0" w:type="auto"/>
          </w:tcPr>
          <w:p w:rsidR="0059531E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осознавать цель чтения в соответствии с содержанием шмуцтитула под руководством учителя;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читать по слогам и целыми словами с постепенным увеличением скорости чтения;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проявлять интерес к чтению различных книг на основе иллюстрации на обложке и представленной тематической выставки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различать понятия добро и зло на основе прочитанных рассказов и сказок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75068E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принимать участие в коллективных беседах по прочитанным, прослушанным произведениям; 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отвечать на вопросы по содержанию на основе прослушанных и прочитанных самостоятельно вслух текстов;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уметь отвечать на вопросы «Почему автор дал своему произведению такое название?», «Чем тебе запомнился тот или иной герой произведения?»;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называть действующих лиц прочитанного или прослушанного произведения, обдумывать содержание их поступков, сопоставлять свои поступками литературных героев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8B2446">
        <w:trPr>
          <w:trHeight w:val="642"/>
        </w:trPr>
        <w:tc>
          <w:tcPr>
            <w:tcW w:w="0" w:type="auto"/>
            <w:gridSpan w:val="17"/>
          </w:tcPr>
          <w:p w:rsidR="00684D2D" w:rsidRDefault="00684D2D" w:rsidP="008B2446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Творческая деятельность</w:t>
            </w:r>
          </w:p>
        </w:tc>
      </w:tr>
      <w:tr w:rsidR="0059531E" w:rsidTr="00483D1A">
        <w:tc>
          <w:tcPr>
            <w:tcW w:w="0" w:type="auto"/>
          </w:tcPr>
          <w:p w:rsidR="0059531E" w:rsidRPr="00684D2D" w:rsidRDefault="00A73E44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читать, соблюдая орфоэпические и интонационные нормы чтения;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пересказывать текст подробно на основе картинного плана под руководством учителя;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восстанавливать деформированный текст на основе картинного плана под руководством учителя;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684D2D" w:rsidTr="00483D1A">
        <w:tc>
          <w:tcPr>
            <w:tcW w:w="0" w:type="auto"/>
          </w:tcPr>
          <w:p w:rsidR="00684D2D" w:rsidRPr="00684D2D" w:rsidRDefault="00684D2D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составлять высказывание на тему прочитанного или прослушанного произведения.</w:t>
            </w:r>
          </w:p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  <w:tc>
          <w:tcPr>
            <w:tcW w:w="0" w:type="auto"/>
          </w:tcPr>
          <w:p w:rsidR="00684D2D" w:rsidRDefault="00684D2D"/>
        </w:tc>
      </w:tr>
      <w:tr w:rsidR="00444F03" w:rsidTr="00116D94">
        <w:tc>
          <w:tcPr>
            <w:tcW w:w="0" w:type="auto"/>
            <w:gridSpan w:val="17"/>
          </w:tcPr>
          <w:p w:rsidR="00444F03" w:rsidRDefault="00444F03"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Литературоведческая пропедевтика</w:t>
            </w:r>
          </w:p>
        </w:tc>
      </w:tr>
      <w:tr w:rsidR="0059531E" w:rsidTr="00483D1A">
        <w:tc>
          <w:tcPr>
            <w:tcW w:w="0" w:type="auto"/>
          </w:tcPr>
          <w:p w:rsidR="0059531E" w:rsidRPr="0075068E" w:rsidRDefault="0059531E" w:rsidP="00684D2D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59531E" w:rsidTr="00483D1A">
        <w:tc>
          <w:tcPr>
            <w:tcW w:w="0" w:type="auto"/>
          </w:tcPr>
          <w:p w:rsidR="0059531E" w:rsidRPr="00F54D26" w:rsidRDefault="00A73E44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различать произведения по жанру: загадка, песенка,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потешка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>, сказка;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F54D26" w:rsidTr="00483D1A">
        <w:tc>
          <w:tcPr>
            <w:tcW w:w="0" w:type="auto"/>
          </w:tcPr>
          <w:p w:rsidR="00F54D26" w:rsidRPr="0075068E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называть героев произведения, давать их простейшую характеристику.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F54D26">
        <w:trPr>
          <w:trHeight w:val="437"/>
        </w:trPr>
        <w:tc>
          <w:tcPr>
            <w:tcW w:w="0" w:type="auto"/>
            <w:gridSpan w:val="17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Метапредметные</w:t>
            </w:r>
            <w:proofErr w:type="spellEnd"/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 xml:space="preserve"> результаты</w:t>
            </w:r>
          </w:p>
        </w:tc>
      </w:tr>
      <w:tr w:rsidR="0059531E" w:rsidTr="00F54D26">
        <w:trPr>
          <w:trHeight w:val="415"/>
        </w:trPr>
        <w:tc>
          <w:tcPr>
            <w:tcW w:w="0" w:type="auto"/>
          </w:tcPr>
          <w:p w:rsidR="0059531E" w:rsidRPr="00F54D26" w:rsidRDefault="00A73E44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Регулятивные</w:t>
            </w:r>
          </w:p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  <w:tc>
          <w:tcPr>
            <w:tcW w:w="0" w:type="auto"/>
          </w:tcPr>
          <w:p w:rsidR="0059531E" w:rsidRDefault="0059531E"/>
        </w:tc>
      </w:tr>
      <w:tr w:rsidR="005A7BC9" w:rsidTr="00483D1A">
        <w:tc>
          <w:tcPr>
            <w:tcW w:w="0" w:type="auto"/>
          </w:tcPr>
          <w:p w:rsidR="005A7BC9" w:rsidRPr="00F54D26" w:rsidRDefault="00A73E44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осмыслять цели изучения темы, представленные на шмуцтитулах под руководством учителя, толковать их в соответствии с изучаемым материалом урока. Сохранять учебную задачу урока;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планировать свои действия на отдельных этапах урока, восстанавливать содержание произведения по серии сюжетных картин. Контролировать выполненные задания с опорой на эталон или по алгоритму, данному учителем;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определять границы своего знания и незнания по изучаемой теме. Позитивно относиться к своим успехам, стремиться к улучшению результата.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A73E44" w:rsidTr="00483D1A">
        <w:tc>
          <w:tcPr>
            <w:tcW w:w="0" w:type="auto"/>
          </w:tcPr>
          <w:p w:rsidR="00A73E44" w:rsidRPr="00F54D26" w:rsidRDefault="00A73E44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Познавательные</w:t>
            </w:r>
          </w:p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</w:tr>
      <w:tr w:rsidR="00A73E44" w:rsidTr="00483D1A">
        <w:tc>
          <w:tcPr>
            <w:tcW w:w="0" w:type="auto"/>
          </w:tcPr>
          <w:p w:rsidR="00A73E44" w:rsidRPr="00F54D26" w:rsidRDefault="00A73E44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понимать и толковать условные знаки и символы, используемые в учебнике для передачи информации;</w:t>
            </w:r>
          </w:p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</w:tr>
      <w:tr w:rsidR="00A73E44" w:rsidTr="00483D1A">
        <w:tc>
          <w:tcPr>
            <w:tcW w:w="0" w:type="auto"/>
          </w:tcPr>
          <w:p w:rsidR="00A73E44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осознавать смысл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межпредметных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 понятий:</w:t>
            </w:r>
            <w:r w:rsidRPr="0075068E">
              <w:rPr>
                <w:rStyle w:val="apple-converted-space"/>
                <w:rFonts w:ascii="Verdana" w:hAnsi="Verdana"/>
                <w:i/>
                <w:iCs/>
                <w:sz w:val="26"/>
                <w:szCs w:val="26"/>
              </w:rPr>
              <w:t> </w:t>
            </w:r>
            <w:r w:rsidRPr="0075068E">
              <w:rPr>
                <w:rFonts w:ascii="Verdana" w:hAnsi="Verdana"/>
                <w:i/>
                <w:iCs/>
                <w:sz w:val="26"/>
                <w:szCs w:val="26"/>
              </w:rPr>
              <w:t>слово, предложение, текст, план текста, вопрос к тексту, пословицы и поговорки, тема;</w:t>
            </w:r>
          </w:p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</w:tr>
      <w:tr w:rsidR="00F54D26" w:rsidTr="00483D1A">
        <w:tc>
          <w:tcPr>
            <w:tcW w:w="0" w:type="auto"/>
          </w:tcPr>
          <w:p w:rsidR="00F54D26" w:rsidRPr="0075068E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понимать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>читаемое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, интерпретировать смысл читаемого;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F54D26" w:rsidRDefault="00F54D26" w:rsidP="00A73E4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проявлять индивидуальные творческие способности при составлении загадок, </w:t>
            </w: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 xml:space="preserve">песенок,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потешек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 xml:space="preserve">, в процессе чтения по ролям и </w:t>
            </w:r>
            <w:proofErr w:type="spellStart"/>
            <w:r w:rsidRPr="0075068E">
              <w:rPr>
                <w:rFonts w:ascii="Verdana" w:hAnsi="Verdana"/>
                <w:sz w:val="26"/>
                <w:szCs w:val="26"/>
              </w:rPr>
              <w:t>инсценирования</w:t>
            </w:r>
            <w:proofErr w:type="spellEnd"/>
            <w:r w:rsidRPr="0075068E">
              <w:rPr>
                <w:rFonts w:ascii="Verdana" w:hAnsi="Verdana"/>
                <w:sz w:val="26"/>
                <w:szCs w:val="26"/>
              </w:rPr>
              <w:t>, при выполнении проектных заданий.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F54D26">
        <w:trPr>
          <w:trHeight w:val="570"/>
        </w:trPr>
        <w:tc>
          <w:tcPr>
            <w:tcW w:w="0" w:type="auto"/>
            <w:gridSpan w:val="17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Коммуникативные</w:t>
            </w:r>
          </w:p>
        </w:tc>
      </w:tr>
      <w:tr w:rsidR="00A73E44" w:rsidTr="00483D1A">
        <w:tc>
          <w:tcPr>
            <w:tcW w:w="0" w:type="auto"/>
          </w:tcPr>
          <w:p w:rsidR="00A73E44" w:rsidRPr="0075068E" w:rsidRDefault="00A73E44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формулировать вопросы к собеседнику. </w:t>
            </w:r>
          </w:p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Строить рассуждение и доказательство своей точки зрения из 3-4 предложений;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строить связное высказывание из 3 — 4 предложений по предложенной теме. 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Слушать партнёра по общению, не перебивать, не обрывать на полуслове, вникать в смысл того, о чём говорит собеседник;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аргументировать свою точку зрения в процессе размышлений над поступками литературных героев, оценивать поступок героев, используя доступные оценочные средства;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осмыслять общую цель деятельности, принимать её, обсуждать коллективно пути достижения;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75068E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сверять выполнение работы по алгоритму, данному в учебнике или записанному учителем на доске. 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F54D26" w:rsidTr="00483D1A">
        <w:tc>
          <w:tcPr>
            <w:tcW w:w="0" w:type="auto"/>
          </w:tcPr>
          <w:p w:rsidR="00F54D26" w:rsidRPr="00F54D26" w:rsidRDefault="00F54D26" w:rsidP="00F54D26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Оценивать по предложенной учителем шкале качество чтения по ролям, пересказ текста, выполнение проекта;</w:t>
            </w:r>
          </w:p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  <w:tc>
          <w:tcPr>
            <w:tcW w:w="0" w:type="auto"/>
          </w:tcPr>
          <w:p w:rsidR="00F54D26" w:rsidRDefault="00F54D26"/>
        </w:tc>
      </w:tr>
      <w:tr w:rsidR="00A73E44" w:rsidTr="00483D1A">
        <w:tc>
          <w:tcPr>
            <w:tcW w:w="0" w:type="auto"/>
          </w:tcPr>
          <w:p w:rsidR="00A73E44" w:rsidRPr="0075068E" w:rsidRDefault="00A73E44" w:rsidP="00EE069D">
            <w:pPr>
              <w:pStyle w:val="a4"/>
              <w:shd w:val="clear" w:color="auto" w:fill="FFFFFF" w:themeFill="background1"/>
              <w:spacing w:after="0" w:afterAutospacing="0"/>
              <w:ind w:left="72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b/>
                <w:bCs/>
                <w:sz w:val="26"/>
                <w:szCs w:val="26"/>
              </w:rPr>
              <w:t>Личностные результаты</w:t>
            </w:r>
          </w:p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  <w:tc>
          <w:tcPr>
            <w:tcW w:w="0" w:type="auto"/>
          </w:tcPr>
          <w:p w:rsidR="00A73E44" w:rsidRDefault="00A73E44"/>
        </w:tc>
      </w:tr>
      <w:tr w:rsidR="005A7BC9" w:rsidTr="00483D1A">
        <w:tc>
          <w:tcPr>
            <w:tcW w:w="0" w:type="auto"/>
          </w:tcPr>
          <w:p w:rsidR="005A7BC9" w:rsidRPr="00694354" w:rsidRDefault="00A73E4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иметь ценностные представления о своей семье и своей малой Родине;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5A7BC9" w:rsidTr="00483D1A">
        <w:tc>
          <w:tcPr>
            <w:tcW w:w="0" w:type="auto"/>
          </w:tcPr>
          <w:p w:rsidR="005A7BC9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осознавать свою принадлежность к определённому народу;</w:t>
            </w:r>
          </w:p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  <w:tc>
          <w:tcPr>
            <w:tcW w:w="0" w:type="auto"/>
          </w:tcPr>
          <w:p w:rsidR="005A7BC9" w:rsidRDefault="005A7BC9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проявлять позитивные чувства по отношению к произведениям устного народного творчества своего народа;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 xml:space="preserve">проявлять положительное отношение к учебному предмету, желание читать на уроке, отвечать на вопросы учителя </w:t>
            </w:r>
            <w:proofErr w:type="gramStart"/>
            <w:r w:rsidRPr="0075068E">
              <w:rPr>
                <w:rFonts w:ascii="Verdana" w:hAnsi="Verdana"/>
                <w:sz w:val="26"/>
                <w:szCs w:val="26"/>
              </w:rPr>
              <w:t xml:space="preserve">( </w:t>
            </w:r>
            <w:proofErr w:type="gramEnd"/>
            <w:r w:rsidRPr="0075068E">
              <w:rPr>
                <w:rFonts w:ascii="Verdana" w:hAnsi="Verdana"/>
                <w:sz w:val="26"/>
                <w:szCs w:val="26"/>
              </w:rPr>
              <w:t>учебника ), принимать активное участие в беседах, различных видах деятельности, в том числе творческой и проектной;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пользоваться простейшими формами самооценки и рефлексии на уроке;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lastRenderedPageBreak/>
              <w:t>осознавать, что значит быть ответственными и нести ответственность за свои поступки;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проявлять стремление читать стихотворения чувственно и выразительно;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694354">
        <w:trPr>
          <w:trHeight w:val="665"/>
        </w:trPr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проявлять эмоции в процессе чтения произведений, выражать эмоции в мимике, жестах, экспрессивности высказываний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осваивать положительный и позитивный стиль общения со сверстниками и взрослыми в школе и дома;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соблюдать правила работы в группе, проявлять доброжелательное отношение к сверстникам, бесконфликтное поведение, стремление прислушиваться к мнению одноклассников;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694354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туловища;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  <w:tr w:rsidR="00694354" w:rsidTr="00483D1A">
        <w:tc>
          <w:tcPr>
            <w:tcW w:w="0" w:type="auto"/>
          </w:tcPr>
          <w:p w:rsidR="00694354" w:rsidRPr="0075068E" w:rsidRDefault="00694354" w:rsidP="00694354">
            <w:pPr>
              <w:pStyle w:val="a4"/>
              <w:shd w:val="clear" w:color="auto" w:fill="FFFFFF" w:themeFill="background1"/>
              <w:spacing w:after="0" w:afterAutospacing="0"/>
              <w:jc w:val="both"/>
              <w:rPr>
                <w:rFonts w:ascii="Verdana" w:hAnsi="Verdana"/>
                <w:sz w:val="26"/>
                <w:szCs w:val="26"/>
              </w:rPr>
            </w:pPr>
            <w:r w:rsidRPr="0075068E">
              <w:rPr>
                <w:rFonts w:ascii="Verdana" w:hAnsi="Verdana"/>
                <w:sz w:val="26"/>
                <w:szCs w:val="26"/>
              </w:rPr>
              <w:t>проявлять в высказываниях готовность нести ответственность за бережное и уважительное отношение к животным, природе, окружающим людям</w:t>
            </w:r>
          </w:p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  <w:tc>
          <w:tcPr>
            <w:tcW w:w="0" w:type="auto"/>
          </w:tcPr>
          <w:p w:rsidR="00694354" w:rsidRDefault="00694354"/>
        </w:tc>
      </w:tr>
    </w:tbl>
    <w:p w:rsidR="00483D1A" w:rsidRDefault="00483D1A"/>
    <w:sectPr w:rsidR="00483D1A" w:rsidSect="00483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574"/>
    <w:multiLevelType w:val="multilevel"/>
    <w:tmpl w:val="A23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36E4"/>
    <w:multiLevelType w:val="multilevel"/>
    <w:tmpl w:val="E97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173E4"/>
    <w:multiLevelType w:val="multilevel"/>
    <w:tmpl w:val="961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83E08"/>
    <w:multiLevelType w:val="multilevel"/>
    <w:tmpl w:val="037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D345A"/>
    <w:multiLevelType w:val="multilevel"/>
    <w:tmpl w:val="3A6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97E2A"/>
    <w:multiLevelType w:val="multilevel"/>
    <w:tmpl w:val="ECC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97746"/>
    <w:multiLevelType w:val="multilevel"/>
    <w:tmpl w:val="FE0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957FD"/>
    <w:multiLevelType w:val="multilevel"/>
    <w:tmpl w:val="9B0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71320"/>
    <w:multiLevelType w:val="multilevel"/>
    <w:tmpl w:val="CB4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360D8"/>
    <w:multiLevelType w:val="multilevel"/>
    <w:tmpl w:val="15F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61CBB"/>
    <w:multiLevelType w:val="multilevel"/>
    <w:tmpl w:val="C7B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36A48"/>
    <w:multiLevelType w:val="multilevel"/>
    <w:tmpl w:val="307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90396"/>
    <w:multiLevelType w:val="multilevel"/>
    <w:tmpl w:val="91E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52AC0"/>
    <w:multiLevelType w:val="multilevel"/>
    <w:tmpl w:val="94B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A52DC"/>
    <w:multiLevelType w:val="multilevel"/>
    <w:tmpl w:val="11F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E5CAB"/>
    <w:multiLevelType w:val="multilevel"/>
    <w:tmpl w:val="8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40E2C"/>
    <w:multiLevelType w:val="multilevel"/>
    <w:tmpl w:val="E31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729F2"/>
    <w:multiLevelType w:val="multilevel"/>
    <w:tmpl w:val="DD08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56724"/>
    <w:multiLevelType w:val="multilevel"/>
    <w:tmpl w:val="60A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B489B"/>
    <w:multiLevelType w:val="multilevel"/>
    <w:tmpl w:val="450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00C06"/>
    <w:multiLevelType w:val="multilevel"/>
    <w:tmpl w:val="C28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D0C08"/>
    <w:multiLevelType w:val="multilevel"/>
    <w:tmpl w:val="A49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65A04"/>
    <w:multiLevelType w:val="multilevel"/>
    <w:tmpl w:val="1782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50347"/>
    <w:multiLevelType w:val="multilevel"/>
    <w:tmpl w:val="F9A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7742B"/>
    <w:multiLevelType w:val="multilevel"/>
    <w:tmpl w:val="DF5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9"/>
    <w:lvlOverride w:ilvl="0">
      <w:startOverride w:val="1"/>
    </w:lvlOverride>
  </w:num>
  <w:num w:numId="7">
    <w:abstractNumId w:val="13"/>
  </w:num>
  <w:num w:numId="8">
    <w:abstractNumId w:val="11"/>
  </w:num>
  <w:num w:numId="9">
    <w:abstractNumId w:val="12"/>
  </w:num>
  <w:num w:numId="10">
    <w:abstractNumId w:val="20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18"/>
  </w:num>
  <w:num w:numId="18">
    <w:abstractNumId w:val="22"/>
  </w:num>
  <w:num w:numId="19">
    <w:abstractNumId w:val="21"/>
  </w:num>
  <w:num w:numId="20">
    <w:abstractNumId w:val="3"/>
  </w:num>
  <w:num w:numId="21">
    <w:abstractNumId w:val="7"/>
  </w:num>
  <w:num w:numId="22">
    <w:abstractNumId w:val="4"/>
  </w:num>
  <w:num w:numId="23">
    <w:abstractNumId w:val="5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D1A"/>
    <w:rsid w:val="000360A6"/>
    <w:rsid w:val="00040F4A"/>
    <w:rsid w:val="00166850"/>
    <w:rsid w:val="001A4A22"/>
    <w:rsid w:val="00332EB6"/>
    <w:rsid w:val="00444F03"/>
    <w:rsid w:val="00483D1A"/>
    <w:rsid w:val="005721B9"/>
    <w:rsid w:val="00574D07"/>
    <w:rsid w:val="00581DB2"/>
    <w:rsid w:val="00583297"/>
    <w:rsid w:val="0059531E"/>
    <w:rsid w:val="005A7BC9"/>
    <w:rsid w:val="00684D2D"/>
    <w:rsid w:val="00694354"/>
    <w:rsid w:val="00706C22"/>
    <w:rsid w:val="00791D92"/>
    <w:rsid w:val="007F09AC"/>
    <w:rsid w:val="00810322"/>
    <w:rsid w:val="00866E49"/>
    <w:rsid w:val="008E6069"/>
    <w:rsid w:val="00972FE2"/>
    <w:rsid w:val="009914CF"/>
    <w:rsid w:val="00A73E44"/>
    <w:rsid w:val="00AC021C"/>
    <w:rsid w:val="00B31E44"/>
    <w:rsid w:val="00CB165B"/>
    <w:rsid w:val="00DB12DC"/>
    <w:rsid w:val="00DB1BA9"/>
    <w:rsid w:val="00E11B6B"/>
    <w:rsid w:val="00ED44C1"/>
    <w:rsid w:val="00EE069D"/>
    <w:rsid w:val="00F5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Cherlock</dc:creator>
  <cp:keywords/>
  <dc:description/>
  <cp:lastModifiedBy>Cherlock</cp:lastModifiedBy>
  <cp:revision>30</cp:revision>
  <dcterms:created xsi:type="dcterms:W3CDTF">2014-10-22T11:32:00Z</dcterms:created>
  <dcterms:modified xsi:type="dcterms:W3CDTF">2014-10-22T13:41:00Z</dcterms:modified>
</cp:coreProperties>
</file>